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29" w:type="pct"/>
        <w:tblInd w:w="-12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4981"/>
        <w:gridCol w:w="2705"/>
        <w:gridCol w:w="3105"/>
      </w:tblGrid>
      <w:tr w:rsidR="00BB077D" w:rsidRPr="007F2B5D" w14:paraId="7AF0C504" w14:textId="77777777" w:rsidTr="00426B52">
        <w:tc>
          <w:tcPr>
            <w:tcW w:w="121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6844C9" w14:textId="7E64F8C7" w:rsidR="00BB077D" w:rsidRPr="007F2B5D" w:rsidRDefault="00BB077D" w:rsidP="00F22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7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097EA3" w14:textId="75F0C852" w:rsidR="00BB077D" w:rsidRPr="0037462B" w:rsidRDefault="00426B52" w:rsidP="00BB077D">
            <w:pPr>
              <w:pStyle w:val="a3"/>
              <w:spacing w:after="0" w:afterAutospacing="0"/>
              <w:jc w:val="center"/>
              <w:rPr>
                <w:sz w:val="16"/>
                <w:szCs w:val="16"/>
              </w:rPr>
            </w:pPr>
            <w:r w:rsidRPr="0037462B">
              <w:rPr>
                <w:b/>
                <w:bCs/>
                <w:sz w:val="16"/>
                <w:szCs w:val="16"/>
              </w:rPr>
              <w:t>ЭМИТЕНТНИНГ НОМИ</w:t>
            </w:r>
            <w:r w:rsidR="00BB077D" w:rsidRPr="0037462B">
              <w:rPr>
                <w:b/>
                <w:sz w:val="16"/>
                <w:szCs w:val="16"/>
              </w:rPr>
              <w:t xml:space="preserve"> / </w:t>
            </w:r>
            <w:r w:rsidR="00BB077D" w:rsidRPr="007F2B5D">
              <w:rPr>
                <w:b/>
                <w:sz w:val="16"/>
                <w:szCs w:val="16"/>
              </w:rPr>
              <w:t>НАИМЕНОВАНИЕ</w:t>
            </w:r>
            <w:r w:rsidR="00BB077D" w:rsidRPr="0037462B">
              <w:rPr>
                <w:b/>
                <w:sz w:val="16"/>
                <w:szCs w:val="16"/>
              </w:rPr>
              <w:t xml:space="preserve"> </w:t>
            </w:r>
            <w:r w:rsidR="00BB077D" w:rsidRPr="007F2B5D">
              <w:rPr>
                <w:b/>
                <w:sz w:val="16"/>
                <w:szCs w:val="16"/>
              </w:rPr>
              <w:t>ЭМИТЕНТА</w:t>
            </w:r>
            <w:r w:rsidR="00BB077D" w:rsidRPr="0037462B">
              <w:rPr>
                <w:b/>
                <w:sz w:val="16"/>
                <w:szCs w:val="16"/>
              </w:rPr>
              <w:t xml:space="preserve"> /</w:t>
            </w:r>
          </w:p>
          <w:p w14:paraId="12239AA7" w14:textId="4A4BEE09" w:rsidR="00BB077D" w:rsidRPr="0037462B" w:rsidRDefault="00BB077D" w:rsidP="00BB07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NAME</w:t>
            </w:r>
            <w:r w:rsidRPr="00374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F2B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OF</w:t>
            </w:r>
            <w:r w:rsidRPr="00374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F2B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THE</w:t>
            </w:r>
            <w:r w:rsidRPr="003746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F2B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ISSUER</w:t>
            </w:r>
          </w:p>
        </w:tc>
      </w:tr>
      <w:tr w:rsidR="00426B52" w:rsidRPr="007F2B5D" w14:paraId="5857F532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1C32E2E" w14:textId="77777777" w:rsidR="00426B52" w:rsidRPr="0037462B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CF5AC7" w14:textId="2884D1BF" w:rsidR="00426B52" w:rsidRPr="007F2B5D" w:rsidRDefault="00426B52" w:rsidP="00426B52">
            <w:pPr>
              <w:pStyle w:val="a5"/>
              <w:numPr>
                <w:ilvl w:val="0"/>
                <w:numId w:val="3"/>
              </w:numPr>
              <w:tabs>
                <w:tab w:val="left" w:pos="242"/>
              </w:tabs>
              <w:spacing w:after="0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Тўлиқ:</w:t>
            </w:r>
          </w:p>
        </w:tc>
        <w:tc>
          <w:tcPr>
            <w:tcW w:w="2627" w:type="pct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A4363" w14:textId="358CB7DE" w:rsidR="00426B52" w:rsidRPr="007F2B5D" w:rsidRDefault="00426B52" w:rsidP="00A25BE9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88"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  <w:lang w:val="uz-Cyrl-UZ"/>
              </w:rPr>
              <w:t>«DORI-DARMON» акциядорлик компанияси</w:t>
            </w:r>
          </w:p>
        </w:tc>
      </w:tr>
      <w:tr w:rsidR="00426B52" w:rsidRPr="007F2B5D" w14:paraId="7791B500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C235ED1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93AFD" w14:textId="13D6AAEB" w:rsidR="00426B52" w:rsidRPr="007F2B5D" w:rsidRDefault="00426B52" w:rsidP="00426B52">
            <w:pPr>
              <w:pStyle w:val="a5"/>
              <w:numPr>
                <w:ilvl w:val="0"/>
                <w:numId w:val="3"/>
              </w:numPr>
              <w:tabs>
                <w:tab w:val="left" w:pos="242"/>
              </w:tabs>
              <w:spacing w:after="0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Полное наименование:</w:t>
            </w:r>
          </w:p>
        </w:tc>
        <w:tc>
          <w:tcPr>
            <w:tcW w:w="2627" w:type="pct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8C530" w14:textId="72769237" w:rsidR="00426B52" w:rsidRPr="007F2B5D" w:rsidRDefault="00426B52" w:rsidP="00A25BE9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88"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  <w:lang w:val="uz-Cyrl-UZ"/>
              </w:rPr>
              <w:t>Акционерная компания «DORI-DARMON»</w:t>
            </w:r>
          </w:p>
        </w:tc>
      </w:tr>
      <w:tr w:rsidR="00426B52" w:rsidRPr="007A2212" w14:paraId="15594E60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B305407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4739A" w14:textId="2D67A79A" w:rsidR="00426B52" w:rsidRPr="007F2B5D" w:rsidRDefault="00426B52" w:rsidP="00426B52">
            <w:pPr>
              <w:pStyle w:val="a5"/>
              <w:numPr>
                <w:ilvl w:val="0"/>
                <w:numId w:val="3"/>
              </w:numPr>
              <w:tabs>
                <w:tab w:val="left" w:pos="242"/>
              </w:tabs>
              <w:spacing w:after="0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Full name</w:t>
            </w: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:</w:t>
            </w:r>
          </w:p>
        </w:tc>
        <w:tc>
          <w:tcPr>
            <w:tcW w:w="2627" w:type="pct"/>
            <w:gridSpan w:val="2"/>
            <w:tcBorders>
              <w:top w:val="dashSmallGap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3935D" w14:textId="49D44EA0" w:rsidR="00426B52" w:rsidRPr="007F2B5D" w:rsidRDefault="00426B52" w:rsidP="00A25BE9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88"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  <w:lang w:val="uz-Cyrl-UZ"/>
              </w:rPr>
              <w:t>Joint – Stock Company «DORI-DARMON»</w:t>
            </w:r>
          </w:p>
        </w:tc>
      </w:tr>
      <w:tr w:rsidR="00426B52" w:rsidRPr="007F2B5D" w14:paraId="26090B2A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1665CE6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06C650" w14:textId="36609565" w:rsidR="00426B52" w:rsidRPr="007F2B5D" w:rsidRDefault="00426B52" w:rsidP="00A25BE9">
            <w:pPr>
              <w:pStyle w:val="a5"/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Қисқартирилган:</w:t>
            </w:r>
          </w:p>
        </w:tc>
        <w:tc>
          <w:tcPr>
            <w:tcW w:w="2627" w:type="pct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2ADFA" w14:textId="315A6BC1" w:rsidR="00426B52" w:rsidRPr="007F2B5D" w:rsidRDefault="00426B52" w:rsidP="00A25BE9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88"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  <w:lang w:val="uz-Cyrl-UZ"/>
              </w:rPr>
              <w:t>«DORI-DARMON» АК</w:t>
            </w:r>
          </w:p>
        </w:tc>
      </w:tr>
      <w:tr w:rsidR="00426B52" w:rsidRPr="007F2B5D" w14:paraId="4D2448C4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CBB555B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66F82" w14:textId="7861463B" w:rsidR="00426B52" w:rsidRPr="007F2B5D" w:rsidRDefault="00426B52" w:rsidP="00A25BE9">
            <w:pPr>
              <w:pStyle w:val="a5"/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Сокращенное наименование:</w:t>
            </w:r>
          </w:p>
        </w:tc>
        <w:tc>
          <w:tcPr>
            <w:tcW w:w="2627" w:type="pct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B093D5" w14:textId="74E49FEE" w:rsidR="00426B52" w:rsidRPr="007F2B5D" w:rsidRDefault="00426B52" w:rsidP="00A25BE9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88"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  <w:lang w:val="uz-Cyrl-UZ"/>
              </w:rPr>
              <w:t>АК «DORI-DARMON»</w:t>
            </w:r>
          </w:p>
        </w:tc>
      </w:tr>
      <w:tr w:rsidR="00426B52" w:rsidRPr="007F2B5D" w14:paraId="67A026C1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8C2DCE5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0FA86" w14:textId="46D04EB4" w:rsidR="00426B52" w:rsidRPr="007F2B5D" w:rsidRDefault="00426B52" w:rsidP="00A25BE9">
            <w:pPr>
              <w:pStyle w:val="a5"/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Abbreviation name</w:t>
            </w: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:</w:t>
            </w:r>
          </w:p>
        </w:tc>
        <w:tc>
          <w:tcPr>
            <w:tcW w:w="2627" w:type="pct"/>
            <w:gridSpan w:val="2"/>
            <w:tcBorders>
              <w:top w:val="dashSmallGap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7A0C9" w14:textId="01D85EFB" w:rsidR="00426B52" w:rsidRPr="007F2B5D" w:rsidRDefault="00426B52" w:rsidP="00A25BE9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88" w:firstLine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  <w:lang w:val="uz-Cyrl-UZ"/>
              </w:rPr>
              <w:t>JSC «DORI-DARMON»</w:t>
            </w:r>
          </w:p>
        </w:tc>
      </w:tr>
      <w:tr w:rsidR="008C4EF1" w:rsidRPr="007F2B5D" w14:paraId="357BE97D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3FE1EB4" w14:textId="77777777" w:rsidR="008C4EF1" w:rsidRPr="007F2B5D" w:rsidRDefault="008C4EF1" w:rsidP="00BB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ECAE12" w14:textId="10ADA712" w:rsidR="008C4EF1" w:rsidRPr="007F2B5D" w:rsidRDefault="00426B52" w:rsidP="00A25BE9">
            <w:pPr>
              <w:pStyle w:val="a5"/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Биржа тикерининг номи</w:t>
            </w:r>
            <w:r w:rsidR="008C4EF1"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DE9160" w14:textId="57B60028" w:rsidR="008C4EF1" w:rsidRPr="007F2B5D" w:rsidRDefault="00426B52" w:rsidP="00A25BE9">
            <w:pPr>
              <w:pStyle w:val="a5"/>
              <w:numPr>
                <w:ilvl w:val="0"/>
                <w:numId w:val="5"/>
              </w:numPr>
              <w:tabs>
                <w:tab w:val="left" w:pos="230"/>
              </w:tabs>
              <w:spacing w:after="0" w:line="240" w:lineRule="auto"/>
              <w:ind w:left="88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>DORI</w:t>
            </w:r>
            <w:r w:rsidR="008C4EF1" w:rsidRPr="007F2B5D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ab/>
            </w:r>
            <w:r w:rsidR="008C4EF1" w:rsidRPr="007F2B5D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ab/>
            </w:r>
            <w:r w:rsidR="008C4EF1" w:rsidRPr="007F2B5D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ab/>
            </w:r>
            <w:r w:rsidR="008C4EF1" w:rsidRPr="007F2B5D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ab/>
            </w:r>
            <w:r w:rsidR="008C4EF1" w:rsidRPr="007F2B5D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w:tab/>
            </w:r>
          </w:p>
        </w:tc>
      </w:tr>
      <w:tr w:rsidR="008C4EF1" w:rsidRPr="007F2B5D" w14:paraId="64F34FB1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1DC9A1" w14:textId="77777777" w:rsidR="008C4EF1" w:rsidRPr="007F2B5D" w:rsidRDefault="008C4EF1" w:rsidP="00BB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CF057" w14:textId="6F8AACD0" w:rsidR="008C4EF1" w:rsidRPr="007F2B5D" w:rsidRDefault="008C4EF1" w:rsidP="00A25BE9">
            <w:pPr>
              <w:pStyle w:val="a5"/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Наименование биржевого тикера: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D250E" w14:textId="77777777" w:rsidR="008C4EF1" w:rsidRPr="007F2B5D" w:rsidRDefault="008C4EF1" w:rsidP="00BB077D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</w:pPr>
          </w:p>
        </w:tc>
      </w:tr>
      <w:tr w:rsidR="008C4EF1" w:rsidRPr="007F2B5D" w14:paraId="58B83CAD" w14:textId="77777777" w:rsidTr="00426B52"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47897F" w14:textId="77777777" w:rsidR="008C4EF1" w:rsidRPr="007F2B5D" w:rsidRDefault="008C4EF1" w:rsidP="00BB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2A075" w14:textId="3614A093" w:rsidR="008C4EF1" w:rsidRPr="007F2B5D" w:rsidRDefault="008C4EF1" w:rsidP="00A25BE9">
            <w:pPr>
              <w:pStyle w:val="a5"/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Stock ticker name</w:t>
            </w: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281BD" w14:textId="77777777" w:rsidR="008C4EF1" w:rsidRPr="007F2B5D" w:rsidRDefault="008C4EF1" w:rsidP="00BB077D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</w:pPr>
          </w:p>
        </w:tc>
      </w:tr>
      <w:tr w:rsidR="00BB077D" w:rsidRPr="007F2B5D" w14:paraId="5C1FD3B7" w14:textId="77777777" w:rsidTr="00426B52">
        <w:tc>
          <w:tcPr>
            <w:tcW w:w="121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B9438A" w14:textId="02A8D8D1" w:rsidR="00BB077D" w:rsidRPr="007F2B5D" w:rsidRDefault="00BB077D" w:rsidP="00F22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7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2EF5CF" w14:textId="5EA8F917" w:rsidR="00BB077D" w:rsidRPr="007F2B5D" w:rsidRDefault="00426B52" w:rsidP="00BB077D">
            <w:pPr>
              <w:tabs>
                <w:tab w:val="left" w:pos="386"/>
              </w:tabs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</w:pPr>
            <w:r w:rsidRPr="007F2B5D"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  <w:t xml:space="preserve">АЛОҚА МАЪЛУМОТЛАРИ </w:t>
            </w:r>
            <w:r w:rsidR="00BB077D" w:rsidRPr="007F2B5D"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  <w:t>/ КОНТАКТНЫЕ ДАННЫЕ /</w:t>
            </w:r>
          </w:p>
          <w:p w14:paraId="7760EAE2" w14:textId="3598DE77" w:rsidR="00BB077D" w:rsidRPr="007F2B5D" w:rsidRDefault="00BB077D" w:rsidP="00BB07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hAnsi="Times New Roman" w:cs="Times New Roman"/>
                <w:b/>
                <w:sz w:val="16"/>
                <w:szCs w:val="16"/>
                <w:lang w:val="uz-Cyrl-UZ"/>
              </w:rPr>
              <w:t>CONTACT DETAILS</w:t>
            </w:r>
          </w:p>
        </w:tc>
      </w:tr>
      <w:tr w:rsidR="00426B52" w:rsidRPr="007F2B5D" w14:paraId="5418CA97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C09F7CF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74A25B" w14:textId="0941C890" w:rsidR="00426B52" w:rsidRPr="007F2B5D" w:rsidRDefault="00426B52" w:rsidP="00A25BE9">
            <w:pPr>
              <w:pStyle w:val="a5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Жойлашган ери:</w:t>
            </w:r>
          </w:p>
        </w:tc>
        <w:tc>
          <w:tcPr>
            <w:tcW w:w="2627" w:type="pct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554F3" w14:textId="07A2968B" w:rsidR="00426B52" w:rsidRPr="007F2B5D" w:rsidRDefault="00426B52" w:rsidP="00A25BE9">
            <w:pPr>
              <w:pStyle w:val="a5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firstLine="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  <w:lang w:val="uz-Cyrl-UZ"/>
              </w:rPr>
              <w:t xml:space="preserve">Тошкент шахри, Чорсу майдони, 21 </w:t>
            </w:r>
          </w:p>
        </w:tc>
      </w:tr>
      <w:tr w:rsidR="00426B52" w:rsidRPr="007F2B5D" w14:paraId="7F2C43A8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FA6723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36282" w14:textId="493FC005" w:rsidR="00426B52" w:rsidRPr="007F2B5D" w:rsidRDefault="00426B52" w:rsidP="00A25BE9">
            <w:pPr>
              <w:pStyle w:val="a5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Местонахождение:</w:t>
            </w:r>
          </w:p>
        </w:tc>
        <w:tc>
          <w:tcPr>
            <w:tcW w:w="2627" w:type="pct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7094A" w14:textId="0375FD6F" w:rsidR="00426B52" w:rsidRPr="007F2B5D" w:rsidRDefault="00426B52" w:rsidP="00A25BE9">
            <w:pPr>
              <w:pStyle w:val="a5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firstLine="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</w:rPr>
              <w:t xml:space="preserve">город Ташкент, </w:t>
            </w:r>
            <w:r w:rsidRPr="007F2B5D">
              <w:rPr>
                <w:rFonts w:ascii="Times New Roman" w:hAnsi="Times New Roman" w:cs="Times New Roman"/>
                <w:sz w:val="15"/>
                <w:szCs w:val="15"/>
                <w:lang w:val="uz-Cyrl-UZ"/>
              </w:rPr>
              <w:t>п</w:t>
            </w:r>
            <w:r w:rsidRPr="007F2B5D">
              <w:rPr>
                <w:rFonts w:ascii="Times New Roman" w:hAnsi="Times New Roman" w:cs="Times New Roman"/>
                <w:sz w:val="15"/>
                <w:szCs w:val="15"/>
              </w:rPr>
              <w:t>лошадь</w:t>
            </w:r>
            <w:r w:rsidRPr="007F2B5D">
              <w:rPr>
                <w:rFonts w:ascii="Times New Roman" w:hAnsi="Times New Roman" w:cs="Times New Roman"/>
                <w:sz w:val="15"/>
                <w:szCs w:val="15"/>
                <w:lang w:val="uz-Cyrl-UZ"/>
              </w:rPr>
              <w:t xml:space="preserve"> Чорсу</w:t>
            </w:r>
            <w:r w:rsidRPr="007F2B5D">
              <w:rPr>
                <w:rFonts w:ascii="Times New Roman" w:hAnsi="Times New Roman" w:cs="Times New Roman"/>
                <w:sz w:val="15"/>
                <w:szCs w:val="15"/>
              </w:rPr>
              <w:t>, 21</w:t>
            </w:r>
          </w:p>
        </w:tc>
      </w:tr>
      <w:tr w:rsidR="00426B52" w:rsidRPr="007F2B5D" w14:paraId="635474D7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F55921D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3393B" w14:textId="2DB6613A" w:rsidR="00426B52" w:rsidRPr="007F2B5D" w:rsidRDefault="00426B52" w:rsidP="00A25BE9">
            <w:pPr>
              <w:pStyle w:val="a5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Location</w:t>
            </w: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:</w:t>
            </w:r>
          </w:p>
        </w:tc>
        <w:tc>
          <w:tcPr>
            <w:tcW w:w="2627" w:type="pct"/>
            <w:gridSpan w:val="2"/>
            <w:tcBorders>
              <w:top w:val="dashSmallGap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745FA" w14:textId="608841DF" w:rsidR="00426B52" w:rsidRPr="007F2B5D" w:rsidRDefault="00426B52" w:rsidP="00A25BE9">
            <w:pPr>
              <w:pStyle w:val="a5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firstLine="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21, Chorsu square, Tashkent</w:t>
            </w:r>
          </w:p>
        </w:tc>
      </w:tr>
      <w:tr w:rsidR="00426B52" w:rsidRPr="007F2B5D" w14:paraId="7E8F845D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620D44D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7D78D2" w14:textId="76E18508" w:rsidR="00426B52" w:rsidRPr="007F2B5D" w:rsidRDefault="00426B52" w:rsidP="00A25BE9">
            <w:pPr>
              <w:pStyle w:val="a5"/>
              <w:numPr>
                <w:ilvl w:val="0"/>
                <w:numId w:val="7"/>
              </w:numPr>
              <w:tabs>
                <w:tab w:val="left" w:pos="242"/>
              </w:tabs>
              <w:spacing w:after="100" w:afterAutospacing="1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Почта манзили:</w:t>
            </w:r>
          </w:p>
        </w:tc>
        <w:tc>
          <w:tcPr>
            <w:tcW w:w="2627" w:type="pct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90EAE1" w14:textId="08362013" w:rsidR="00426B52" w:rsidRPr="007F2B5D" w:rsidRDefault="00426B52" w:rsidP="00A25BE9">
            <w:pPr>
              <w:pStyle w:val="a5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firstLine="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  <w:lang w:val="uz-Cyrl-UZ"/>
              </w:rPr>
              <w:t>100021, Тошкент шахри, Чорсу майдони, 21</w:t>
            </w:r>
          </w:p>
        </w:tc>
      </w:tr>
      <w:tr w:rsidR="00426B52" w:rsidRPr="007F2B5D" w14:paraId="70317680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AF90265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DBE2C" w14:textId="698722C5" w:rsidR="00426B52" w:rsidRPr="007F2B5D" w:rsidRDefault="00426B52" w:rsidP="00A25BE9">
            <w:pPr>
              <w:pStyle w:val="a5"/>
              <w:numPr>
                <w:ilvl w:val="0"/>
                <w:numId w:val="7"/>
              </w:numPr>
              <w:tabs>
                <w:tab w:val="left" w:pos="242"/>
              </w:tabs>
              <w:spacing w:after="100" w:afterAutospacing="1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</w:rPr>
              <w:t>Почтовый адрес</w:t>
            </w: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:</w:t>
            </w:r>
          </w:p>
        </w:tc>
        <w:tc>
          <w:tcPr>
            <w:tcW w:w="2627" w:type="pct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583E3" w14:textId="1F791B86" w:rsidR="00426B52" w:rsidRPr="007F2B5D" w:rsidRDefault="00426B52" w:rsidP="00A25BE9">
            <w:pPr>
              <w:pStyle w:val="a5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firstLine="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</w:rPr>
              <w:t xml:space="preserve">100021, город Ташкент, </w:t>
            </w:r>
            <w:r w:rsidRPr="007F2B5D">
              <w:rPr>
                <w:rFonts w:ascii="Times New Roman" w:hAnsi="Times New Roman" w:cs="Times New Roman"/>
                <w:sz w:val="15"/>
                <w:szCs w:val="15"/>
                <w:lang w:val="uz-Cyrl-UZ"/>
              </w:rPr>
              <w:t>п</w:t>
            </w:r>
            <w:r w:rsidRPr="007F2B5D">
              <w:rPr>
                <w:rFonts w:ascii="Times New Roman" w:hAnsi="Times New Roman" w:cs="Times New Roman"/>
                <w:sz w:val="15"/>
                <w:szCs w:val="15"/>
              </w:rPr>
              <w:t>лошадь</w:t>
            </w:r>
            <w:r w:rsidRPr="007F2B5D">
              <w:rPr>
                <w:rFonts w:ascii="Times New Roman" w:hAnsi="Times New Roman" w:cs="Times New Roman"/>
                <w:sz w:val="15"/>
                <w:szCs w:val="15"/>
                <w:lang w:val="uz-Cyrl-UZ"/>
              </w:rPr>
              <w:t xml:space="preserve"> Чорсу</w:t>
            </w:r>
            <w:r w:rsidRPr="007F2B5D">
              <w:rPr>
                <w:rFonts w:ascii="Times New Roman" w:hAnsi="Times New Roman" w:cs="Times New Roman"/>
                <w:sz w:val="15"/>
                <w:szCs w:val="15"/>
              </w:rPr>
              <w:t>, 21</w:t>
            </w:r>
          </w:p>
        </w:tc>
      </w:tr>
      <w:tr w:rsidR="00426B52" w:rsidRPr="007F2B5D" w14:paraId="37891315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18CE75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B55172" w14:textId="004DD13D" w:rsidR="00426B52" w:rsidRPr="007F2B5D" w:rsidRDefault="00426B52" w:rsidP="00A25BE9">
            <w:pPr>
              <w:pStyle w:val="a5"/>
              <w:numPr>
                <w:ilvl w:val="0"/>
                <w:numId w:val="7"/>
              </w:numPr>
              <w:tabs>
                <w:tab w:val="left" w:pos="242"/>
              </w:tabs>
              <w:spacing w:after="100" w:afterAutospacing="1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Mailing address</w:t>
            </w: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:</w:t>
            </w:r>
          </w:p>
        </w:tc>
        <w:tc>
          <w:tcPr>
            <w:tcW w:w="2627" w:type="pct"/>
            <w:gridSpan w:val="2"/>
            <w:tcBorders>
              <w:top w:val="dashSmallGap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024E78" w14:textId="04219403" w:rsidR="00426B52" w:rsidRPr="007F2B5D" w:rsidRDefault="00426B52" w:rsidP="00A25BE9">
            <w:pPr>
              <w:pStyle w:val="a5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firstLine="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21, Chorsu square, Tashkent, 100021</w:t>
            </w:r>
          </w:p>
        </w:tc>
      </w:tr>
      <w:tr w:rsidR="00426B52" w:rsidRPr="007F2B5D" w14:paraId="0127F884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2D5E0B0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19B859" w14:textId="02D52CC1" w:rsidR="00426B52" w:rsidRPr="007F2B5D" w:rsidRDefault="00426B52" w:rsidP="00A25BE9">
            <w:pPr>
              <w:pStyle w:val="a5"/>
              <w:numPr>
                <w:ilvl w:val="0"/>
                <w:numId w:val="7"/>
              </w:numPr>
              <w:tabs>
                <w:tab w:val="left" w:pos="242"/>
              </w:tabs>
              <w:spacing w:after="100" w:afterAutospacing="1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Электрон почта манзили: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20432" w14:textId="4A914CCE" w:rsidR="00426B52" w:rsidRPr="007F2B5D" w:rsidRDefault="00426B52" w:rsidP="00A25BE9">
            <w:pPr>
              <w:pStyle w:val="a5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firstLine="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office@doridarmon.uz</w:t>
            </w:r>
          </w:p>
        </w:tc>
      </w:tr>
      <w:tr w:rsidR="00426B52" w:rsidRPr="007F2B5D" w14:paraId="1B6243E9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CD5FA8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B5891" w14:textId="1CDC5104" w:rsidR="00426B52" w:rsidRPr="007F2B5D" w:rsidRDefault="00426B52" w:rsidP="00A25BE9">
            <w:pPr>
              <w:pStyle w:val="a5"/>
              <w:numPr>
                <w:ilvl w:val="0"/>
                <w:numId w:val="7"/>
              </w:numPr>
              <w:tabs>
                <w:tab w:val="left" w:pos="242"/>
              </w:tabs>
              <w:spacing w:after="100" w:afterAutospacing="1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Адрес электронной почты: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196C7" w14:textId="77777777" w:rsidR="00426B52" w:rsidRPr="007F2B5D" w:rsidRDefault="00426B52" w:rsidP="00A25BE9">
            <w:pPr>
              <w:pStyle w:val="a5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firstLine="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6B52" w:rsidRPr="007F2B5D" w14:paraId="37F93363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641BF11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4BA520" w14:textId="4B1CC398" w:rsidR="00426B52" w:rsidRPr="007F2B5D" w:rsidRDefault="00426B52" w:rsidP="00A25BE9">
            <w:pPr>
              <w:pStyle w:val="a5"/>
              <w:numPr>
                <w:ilvl w:val="0"/>
                <w:numId w:val="7"/>
              </w:numPr>
              <w:tabs>
                <w:tab w:val="left" w:pos="242"/>
              </w:tabs>
              <w:spacing w:after="100" w:afterAutospacing="1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 – mail address</w:t>
            </w: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0A8E13" w14:textId="77777777" w:rsidR="00426B52" w:rsidRPr="007F2B5D" w:rsidRDefault="00426B52" w:rsidP="00A25BE9">
            <w:pPr>
              <w:pStyle w:val="a5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firstLine="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6B52" w:rsidRPr="007F2B5D" w14:paraId="13C0F7FD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575874A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D40996" w14:textId="4C1282EF" w:rsidR="00426B52" w:rsidRPr="007F2B5D" w:rsidRDefault="00426B52" w:rsidP="00A25BE9">
            <w:pPr>
              <w:pStyle w:val="a5"/>
              <w:numPr>
                <w:ilvl w:val="0"/>
                <w:numId w:val="7"/>
              </w:numPr>
              <w:tabs>
                <w:tab w:val="left" w:pos="242"/>
              </w:tabs>
              <w:spacing w:after="100" w:afterAutospacing="1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Расмий веб-сайти: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08D7E" w14:textId="0201DF5F" w:rsidR="00426B52" w:rsidRPr="007F2B5D" w:rsidRDefault="00426B52" w:rsidP="00A25BE9">
            <w:pPr>
              <w:pStyle w:val="a5"/>
              <w:numPr>
                <w:ilvl w:val="0"/>
                <w:numId w:val="6"/>
              </w:numPr>
              <w:tabs>
                <w:tab w:val="left" w:pos="230"/>
              </w:tabs>
              <w:spacing w:after="0" w:line="240" w:lineRule="auto"/>
              <w:ind w:left="0" w:firstLine="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www.doridarmon.uz</w:t>
            </w:r>
          </w:p>
        </w:tc>
      </w:tr>
      <w:tr w:rsidR="00426B52" w:rsidRPr="007F2B5D" w14:paraId="416D0F84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8E5526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5671A" w14:textId="4FF3D467" w:rsidR="00426B52" w:rsidRPr="007F2B5D" w:rsidRDefault="00426B52" w:rsidP="00A25BE9">
            <w:pPr>
              <w:pStyle w:val="a5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Официальный веб – сайт: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1112F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6B52" w:rsidRPr="007F2B5D" w14:paraId="440E7DBE" w14:textId="77777777" w:rsidTr="00426B52"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7CDC963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3D64C" w14:textId="58284E3B" w:rsidR="00426B52" w:rsidRPr="007F2B5D" w:rsidRDefault="00426B52" w:rsidP="00A25BE9">
            <w:pPr>
              <w:pStyle w:val="a5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-42" w:firstLine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Official web site</w:t>
            </w:r>
            <w:r w:rsidRPr="007F2B5D">
              <w:rPr>
                <w:rFonts w:ascii="Times New Roman" w:hAnsi="Times New Roman" w:cs="Times New Roman"/>
                <w:sz w:val="16"/>
                <w:szCs w:val="16"/>
                <w:lang w:val="uz-Cyrl-UZ"/>
              </w:rPr>
              <w:t>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0FAB2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6B52" w:rsidRPr="007F2B5D" w14:paraId="05DDC3F2" w14:textId="77777777" w:rsidTr="00426B52">
        <w:tc>
          <w:tcPr>
            <w:tcW w:w="121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F656E3" w14:textId="22927A68" w:rsidR="00426B52" w:rsidRPr="007F2B5D" w:rsidRDefault="00426B52" w:rsidP="00426B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7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702239" w14:textId="4F5C754B" w:rsidR="00426B52" w:rsidRPr="007F2B5D" w:rsidRDefault="00426B52" w:rsidP="00426B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АХБОРОТ</w:t>
            </w: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 ИНФОРМАЦИЯ / INFORMATION</w:t>
            </w:r>
          </w:p>
        </w:tc>
      </w:tr>
      <w:tr w:rsidR="00426B52" w:rsidRPr="00C62441" w14:paraId="36C3C590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7B2C939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DE4CED" w14:textId="276271E3" w:rsidR="00426B52" w:rsidRPr="007F2B5D" w:rsidRDefault="00426B52" w:rsidP="00A25BE9">
            <w:pPr>
              <w:pStyle w:val="a3"/>
              <w:numPr>
                <w:ilvl w:val="0"/>
                <w:numId w:val="8"/>
              </w:numPr>
              <w:tabs>
                <w:tab w:val="left" w:pos="242"/>
              </w:tabs>
              <w:spacing w:before="80" w:beforeAutospacing="0" w:after="0" w:afterAutospacing="0"/>
              <w:ind w:left="0" w:firstLine="100"/>
            </w:pPr>
            <w:r w:rsidRPr="007F2B5D">
              <w:rPr>
                <w:sz w:val="16"/>
                <w:szCs w:val="16"/>
              </w:rPr>
              <w:t>Ахборотнинг номи:</w:t>
            </w:r>
          </w:p>
        </w:tc>
        <w:tc>
          <w:tcPr>
            <w:tcW w:w="2627" w:type="pct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39E2EF" w14:textId="335D800A" w:rsidR="00426B52" w:rsidRPr="00C62441" w:rsidRDefault="007F2B5D" w:rsidP="00C62441">
            <w:pPr>
              <w:pStyle w:val="a3"/>
              <w:numPr>
                <w:ilvl w:val="0"/>
                <w:numId w:val="9"/>
              </w:numPr>
              <w:tabs>
                <w:tab w:val="left" w:pos="224"/>
              </w:tabs>
              <w:spacing w:after="0" w:afterAutospacing="0"/>
              <w:ind w:left="0" w:firstLine="71"/>
            </w:pPr>
            <w:r w:rsidRPr="00C62441">
              <w:rPr>
                <w:sz w:val="16"/>
                <w:szCs w:val="16"/>
              </w:rPr>
              <w:t>Соф фойдани (дивидендни) тақсимлаш бўйича Кузатув кенгашининг тавсияси (таклифи)</w:t>
            </w:r>
          </w:p>
        </w:tc>
      </w:tr>
      <w:tr w:rsidR="00426B52" w:rsidRPr="007F2B5D" w14:paraId="6AB9A5CB" w14:textId="77777777" w:rsidTr="00426B52">
        <w:trPr>
          <w:trHeight w:val="161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B6DE07A" w14:textId="77777777" w:rsidR="00426B52" w:rsidRPr="00C62441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499DCE" w14:textId="4A2FBC28" w:rsidR="00426B52" w:rsidRPr="007F2B5D" w:rsidRDefault="00426B52" w:rsidP="00A25BE9">
            <w:pPr>
              <w:pStyle w:val="a3"/>
              <w:numPr>
                <w:ilvl w:val="0"/>
                <w:numId w:val="8"/>
              </w:numPr>
              <w:tabs>
                <w:tab w:val="left" w:pos="242"/>
              </w:tabs>
              <w:spacing w:before="80" w:beforeAutospacing="0" w:after="0" w:afterAutospacing="0"/>
              <w:ind w:left="0" w:firstLine="100"/>
              <w:rPr>
                <w:sz w:val="16"/>
                <w:szCs w:val="16"/>
              </w:rPr>
            </w:pPr>
            <w:r w:rsidRPr="007F2B5D">
              <w:rPr>
                <w:sz w:val="16"/>
                <w:szCs w:val="16"/>
              </w:rPr>
              <w:t>Название информации:</w:t>
            </w:r>
          </w:p>
        </w:tc>
        <w:tc>
          <w:tcPr>
            <w:tcW w:w="2627" w:type="pct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7E0D9" w14:textId="4369D4EF" w:rsidR="00426B52" w:rsidRPr="007F2B5D" w:rsidRDefault="00426B52" w:rsidP="00C62441">
            <w:pPr>
              <w:pStyle w:val="a3"/>
              <w:numPr>
                <w:ilvl w:val="0"/>
                <w:numId w:val="9"/>
              </w:numPr>
              <w:tabs>
                <w:tab w:val="left" w:pos="224"/>
              </w:tabs>
              <w:spacing w:before="0" w:beforeAutospacing="0" w:after="0" w:afterAutospacing="0"/>
              <w:ind w:left="0" w:firstLine="71"/>
              <w:rPr>
                <w:sz w:val="16"/>
                <w:szCs w:val="16"/>
              </w:rPr>
            </w:pPr>
            <w:r w:rsidRPr="007F2B5D">
              <w:rPr>
                <w:sz w:val="16"/>
                <w:szCs w:val="16"/>
              </w:rPr>
              <w:t>Рекомендация (предложение) Наблюдательного совета по распределению чистой прибыли (дивиденда)</w:t>
            </w:r>
          </w:p>
        </w:tc>
      </w:tr>
      <w:tr w:rsidR="00426B52" w:rsidRPr="007A2212" w14:paraId="020FD027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596DC75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44341" w14:textId="43DAAB0C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Information name:</w:t>
            </w:r>
          </w:p>
        </w:tc>
        <w:tc>
          <w:tcPr>
            <w:tcW w:w="2627" w:type="pct"/>
            <w:gridSpan w:val="2"/>
            <w:tcBorders>
              <w:top w:val="dashSmallGap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4EAC7" w14:textId="5209F3DF" w:rsidR="00426B52" w:rsidRPr="00C62441" w:rsidRDefault="00426B52" w:rsidP="00C62441">
            <w:pPr>
              <w:pStyle w:val="a5"/>
              <w:numPr>
                <w:ilvl w:val="0"/>
                <w:numId w:val="9"/>
              </w:numPr>
              <w:tabs>
                <w:tab w:val="left" w:pos="224"/>
              </w:tabs>
              <w:spacing w:after="0" w:line="240" w:lineRule="auto"/>
              <w:ind w:left="0" w:firstLine="7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624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Recommendation (proposal) of the Supervisory Board on distribution of net profit (dividend)</w:t>
            </w:r>
          </w:p>
        </w:tc>
      </w:tr>
      <w:tr w:rsidR="00A25BE9" w:rsidRPr="007F2B5D" w14:paraId="44125BEA" w14:textId="77777777" w:rsidTr="007F2B5D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F7EFDE2" w14:textId="77777777" w:rsidR="00A25BE9" w:rsidRPr="007F2B5D" w:rsidRDefault="00A25BE9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DE6F0B" w14:textId="27389123" w:rsidR="00A25BE9" w:rsidRPr="007F2B5D" w:rsidRDefault="00A25BE9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Қарор қабул қилинган сана: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6A55B" w14:textId="2E11A92C" w:rsidR="00A25BE9" w:rsidRPr="00C62441" w:rsidRDefault="00C62441" w:rsidP="007F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03.06.2024</w:t>
            </w:r>
          </w:p>
        </w:tc>
      </w:tr>
      <w:tr w:rsidR="00A25BE9" w:rsidRPr="007F2B5D" w14:paraId="6CFC73CA" w14:textId="77777777" w:rsidTr="002D1228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9101CB" w14:textId="77777777" w:rsidR="00A25BE9" w:rsidRPr="007F2B5D" w:rsidRDefault="00A25BE9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FEA8A8" w14:textId="21B3B6D0" w:rsidR="00A25BE9" w:rsidRPr="007F2B5D" w:rsidRDefault="00A25BE9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решения: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98FBB1" w14:textId="77777777" w:rsidR="00A25BE9" w:rsidRPr="007F2B5D" w:rsidRDefault="00A25BE9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5BE9" w:rsidRPr="007F2B5D" w14:paraId="6CC3B6E8" w14:textId="77777777" w:rsidTr="002D1228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5EFF043" w14:textId="77777777" w:rsidR="00A25BE9" w:rsidRPr="007F2B5D" w:rsidRDefault="00A25BE9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E12E54" w14:textId="11BF3C76" w:rsidR="00A25BE9" w:rsidRPr="007F2B5D" w:rsidRDefault="00A25BE9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Decision date: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B2D40" w14:textId="77777777" w:rsidR="00A25BE9" w:rsidRPr="007F2B5D" w:rsidRDefault="00A25BE9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5BE9" w:rsidRPr="007F2B5D" w14:paraId="268DA8EA" w14:textId="77777777" w:rsidTr="007F2B5D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F5D0145" w14:textId="77777777" w:rsidR="00A25BE9" w:rsidRPr="007F2B5D" w:rsidRDefault="00A25BE9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065EB2" w14:textId="53F3E134" w:rsidR="00A25BE9" w:rsidRPr="007F2B5D" w:rsidRDefault="00A25BE9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Кузатув кенгаши мажлиси (йиғилиши) баённомаси тузилган сана: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BE06D" w14:textId="74110B27" w:rsidR="00A25BE9" w:rsidRPr="007F2B5D" w:rsidRDefault="007A2212" w:rsidP="007F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14</w:t>
            </w:r>
            <w:r w:rsidR="00C6244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.06.2024</w:t>
            </w:r>
          </w:p>
        </w:tc>
      </w:tr>
      <w:tr w:rsidR="00A25BE9" w:rsidRPr="007F2B5D" w14:paraId="427F8072" w14:textId="77777777" w:rsidTr="007C5ABB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FE184A6" w14:textId="77777777" w:rsidR="00A25BE9" w:rsidRPr="007F2B5D" w:rsidRDefault="00A25BE9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AABACE" w14:textId="58634205" w:rsidR="00A25BE9" w:rsidRPr="007F2B5D" w:rsidRDefault="00A25BE9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Протокол заседания Наблюдательного совета: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CD5D42" w14:textId="77777777" w:rsidR="00A25BE9" w:rsidRPr="007F2B5D" w:rsidRDefault="00A25BE9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A25BE9" w:rsidRPr="007A2212" w14:paraId="76A581A5" w14:textId="77777777" w:rsidTr="007C5ABB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CD76A5" w14:textId="77777777" w:rsidR="00A25BE9" w:rsidRPr="007F2B5D" w:rsidRDefault="00A25BE9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D6232" w14:textId="14E92992" w:rsidR="00A25BE9" w:rsidRPr="007F2B5D" w:rsidRDefault="00A25BE9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Minutes of the meeting of the Supervisory Board: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BCF23B" w14:textId="77777777" w:rsidR="00A25BE9" w:rsidRPr="007F2B5D" w:rsidRDefault="00A25BE9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37462B" w:rsidRPr="007F2B5D" w14:paraId="023A8299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395E164" w14:textId="77777777" w:rsidR="0037462B" w:rsidRPr="007F2B5D" w:rsidRDefault="0037462B" w:rsidP="0037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F47EA3" w14:textId="74BC546A" w:rsidR="0037462B" w:rsidRPr="007F2B5D" w:rsidRDefault="0037462B" w:rsidP="0037462B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Кузатув кенгаши таклифи:</w:t>
            </w:r>
          </w:p>
        </w:tc>
        <w:tc>
          <w:tcPr>
            <w:tcW w:w="2627" w:type="pct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AB0DBB" w14:textId="0F695F88" w:rsidR="0037462B" w:rsidRPr="00C62441" w:rsidRDefault="0037462B" w:rsidP="0037462B">
            <w:pPr>
              <w:pStyle w:val="a5"/>
              <w:numPr>
                <w:ilvl w:val="0"/>
                <w:numId w:val="8"/>
              </w:numPr>
              <w:tabs>
                <w:tab w:val="left" w:pos="224"/>
              </w:tabs>
              <w:spacing w:after="0" w:line="240" w:lineRule="auto"/>
              <w:ind w:left="0" w:firstLine="7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746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Тақсимлаш</w:t>
            </w:r>
          </w:p>
        </w:tc>
      </w:tr>
      <w:tr w:rsidR="0037462B" w:rsidRPr="007F2B5D" w14:paraId="0ACC567D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FA9AA3" w14:textId="77777777" w:rsidR="0037462B" w:rsidRPr="007F2B5D" w:rsidRDefault="0037462B" w:rsidP="0037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0B28DE" w14:textId="3696D6EF" w:rsidR="0037462B" w:rsidRPr="007F2B5D" w:rsidRDefault="0037462B" w:rsidP="0037462B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Наблюдательного совета:</w:t>
            </w:r>
          </w:p>
        </w:tc>
        <w:tc>
          <w:tcPr>
            <w:tcW w:w="2627" w:type="pct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2BBBB1" w14:textId="55B7BC0A" w:rsidR="0037462B" w:rsidRPr="00C62441" w:rsidRDefault="0037462B" w:rsidP="0037462B">
            <w:pPr>
              <w:pStyle w:val="a5"/>
              <w:numPr>
                <w:ilvl w:val="0"/>
                <w:numId w:val="8"/>
              </w:numPr>
              <w:tabs>
                <w:tab w:val="left" w:pos="224"/>
              </w:tabs>
              <w:spacing w:after="0" w:line="240" w:lineRule="auto"/>
              <w:ind w:left="0" w:firstLine="7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</w:t>
            </w:r>
          </w:p>
        </w:tc>
      </w:tr>
      <w:tr w:rsidR="0037462B" w:rsidRPr="007F2B5D" w14:paraId="17CED39E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339E62E" w14:textId="77777777" w:rsidR="0037462B" w:rsidRPr="007F2B5D" w:rsidRDefault="0037462B" w:rsidP="0037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405446" w14:textId="79F029B5" w:rsidR="0037462B" w:rsidRPr="007F2B5D" w:rsidRDefault="0037462B" w:rsidP="0037462B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Proposal of the Supervisory Board:</w:t>
            </w:r>
          </w:p>
        </w:tc>
        <w:tc>
          <w:tcPr>
            <w:tcW w:w="2627" w:type="pct"/>
            <w:gridSpan w:val="2"/>
            <w:tcBorders>
              <w:top w:val="dashSmallGap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DB895" w14:textId="48631B93" w:rsidR="0037462B" w:rsidRPr="00C62441" w:rsidRDefault="0037462B" w:rsidP="0037462B">
            <w:pPr>
              <w:pStyle w:val="a5"/>
              <w:numPr>
                <w:ilvl w:val="0"/>
                <w:numId w:val="8"/>
              </w:numPr>
              <w:tabs>
                <w:tab w:val="left" w:pos="224"/>
              </w:tabs>
              <w:spacing w:after="0" w:line="240" w:lineRule="auto"/>
              <w:ind w:left="0" w:firstLine="71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Distribution</w:t>
            </w:r>
          </w:p>
        </w:tc>
      </w:tr>
      <w:tr w:rsidR="00426B52" w:rsidRPr="007F2B5D" w14:paraId="7220DAF5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A946C70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10D430" w14:textId="62C8C5E8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бир дона акцияга сўмда: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1D0AC3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5FA9048F" w14:textId="0CBF11A5" w:rsidR="00426B52" w:rsidRPr="007F2B5D" w:rsidRDefault="00C62441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215,0</w:t>
            </w:r>
          </w:p>
        </w:tc>
      </w:tr>
      <w:tr w:rsidR="00426B52" w:rsidRPr="007F2B5D" w14:paraId="5F51AE76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2B2798B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ED8524" w14:textId="4214C43C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 сумах на акцию: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9800A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426B52" w:rsidRPr="007F2B5D" w14:paraId="12AE21C7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372502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38249" w14:textId="753443A4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 soums per share: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A0C14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426B52" w:rsidRPr="007F2B5D" w14:paraId="68C991C4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17CD041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4E3324" w14:textId="15E86A81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бир дона акциянинг номинал қийматига фоизда: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CCCFB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F0CCAB7" w14:textId="12817DAD" w:rsidR="00426B52" w:rsidRPr="00C62441" w:rsidRDefault="00C62441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5,0</w:t>
            </w:r>
          </w:p>
        </w:tc>
      </w:tr>
      <w:tr w:rsidR="00426B52" w:rsidRPr="007F2B5D" w14:paraId="2ADE4339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BF209F2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74435B" w14:textId="50B23D5B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8EDFA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6B52" w:rsidRPr="007A2212" w14:paraId="44B641F3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7A3A3D4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D0E177" w14:textId="5AC93C5A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 a percentage of the nominal value of one share: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6902F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426B52" w:rsidRPr="007A2212" w14:paraId="67D27D93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7E9EA64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87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79482C" w14:textId="0C99DCFB" w:rsidR="00426B52" w:rsidRPr="007F2B5D" w:rsidRDefault="00426B52" w:rsidP="00426B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Имтиёзли акциялар бўйича дивидендларни ҳисоблаш / Расчет дивидендов по привилегированным акциям / Calculation of dividends on preferred shares</w:t>
            </w:r>
          </w:p>
        </w:tc>
      </w:tr>
      <w:tr w:rsidR="00426B52" w:rsidRPr="007F2B5D" w14:paraId="482A9ED9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1285615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7B29C3" w14:textId="15D00628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бир дона акцияга сўмда: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1B209B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36FDF847" w14:textId="19149879" w:rsidR="00426B52" w:rsidRPr="007F2B5D" w:rsidRDefault="00C62441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426B52" w:rsidRPr="007F2B5D" w14:paraId="7D84402B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60CD02C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B0E69" w14:textId="4FA01DB3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 сумах на акцию: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84B79A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426B52" w:rsidRPr="007F2B5D" w14:paraId="43E5DAA3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440044F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F21062" w14:textId="4CA02F92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 soums per share: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6B5698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426B52" w:rsidRPr="007F2B5D" w14:paraId="11D42058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61CC99E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6F839F" w14:textId="77905685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бир дона акциянинг номинал қийматига фоизда: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90E90D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61940B5" w14:textId="462A0FE8" w:rsidR="00426B52" w:rsidRPr="00C62441" w:rsidRDefault="00C62441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426B52" w:rsidRPr="007F2B5D" w14:paraId="245A92B0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580A973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F14AD0" w14:textId="1EEAFF5D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FE394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6B52" w:rsidRPr="007A2212" w14:paraId="2C72B093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CAEBFCD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0EBCC" w14:textId="385367E8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10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 a percentage of the nominal value of one share: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62C02A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426B52" w:rsidRPr="007A2212" w14:paraId="1707F871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1E9997A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87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23873D" w14:textId="0ACBD8CE" w:rsidR="00426B52" w:rsidRPr="007F2B5D" w:rsidRDefault="00426B52" w:rsidP="00426B5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Бошқа қимматли қоғозлар бўйича даромадларни ҳисоблаш / Расчет доходов по прочим ценным бумагам / Calculation of income on other securities</w:t>
            </w:r>
          </w:p>
        </w:tc>
      </w:tr>
      <w:tr w:rsidR="00426B52" w:rsidRPr="007F2B5D" w14:paraId="10A8BB27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7D2D341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FF3409" w14:textId="4BF4DB0A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89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бир дона қимматли қоғозга сўмда: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A50B02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14:paraId="227C2BCA" w14:textId="56B108BA" w:rsidR="00426B52" w:rsidRPr="007F2B5D" w:rsidRDefault="00C62441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426B52" w:rsidRPr="007F2B5D" w14:paraId="0CD86DFB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44C838F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00214" w14:textId="4AC3A1DC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8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в сумах на акцию: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CA025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426B52" w:rsidRPr="007F2B5D" w14:paraId="0F1BFA23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2263A86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9FF02F" w14:textId="4E254B63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8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 soums per share: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CE1C2E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426B52" w:rsidRPr="007F2B5D" w14:paraId="4A7E0C1B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42087AF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02071C" w14:textId="1840E2BA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8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бир дона қимматли қоғознинг номинал қийматига фоизда: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6C6A8D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D7A266" w14:textId="60A8B26B" w:rsidR="00426B52" w:rsidRPr="00C62441" w:rsidRDefault="00C62441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426B52" w:rsidRPr="007F2B5D" w14:paraId="2279A598" w14:textId="77777777" w:rsidTr="00426B52"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286B549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E5B35F" w14:textId="7CBF0448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8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процентах к номинальной стоимости одной акции: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F151B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6B52" w:rsidRPr="007A2212" w14:paraId="34C9413A" w14:textId="77777777" w:rsidTr="00426B52"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A5372B9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2" w:type="pct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64F0C2" w14:textId="4714355E" w:rsidR="00426B52" w:rsidRPr="007F2B5D" w:rsidRDefault="00426B52" w:rsidP="00A25BE9">
            <w:pPr>
              <w:pStyle w:val="a5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0" w:firstLine="89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 a percentage of the nominal value of one share: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51C3D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A25BE9" w:rsidRPr="007F2B5D" w14:paraId="6B30C046" w14:textId="77777777" w:rsidTr="00A25BE9">
        <w:tc>
          <w:tcPr>
            <w:tcW w:w="2373" w:type="pct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43FB27" w14:textId="2BBE1C24" w:rsidR="00A25BE9" w:rsidRPr="007F2B5D" w:rsidRDefault="00A25BE9" w:rsidP="007F2B5D">
            <w:pPr>
              <w:pStyle w:val="a5"/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-11" w:firstLine="26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Ижроия органи раҳбарининг Ф.И.Ш.: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6A691" w14:textId="543A9EFA" w:rsidR="00A25BE9" w:rsidRPr="007F2B5D" w:rsidRDefault="007F2B5D" w:rsidP="00A2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Салихбаева Умида Саидовна</w:t>
            </w:r>
          </w:p>
        </w:tc>
      </w:tr>
      <w:tr w:rsidR="00A25BE9" w:rsidRPr="007F2B5D" w14:paraId="105C28D5" w14:textId="77777777" w:rsidTr="00A25BE9">
        <w:tc>
          <w:tcPr>
            <w:tcW w:w="2373" w:type="pct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BDF6D" w14:textId="2DC35D9C" w:rsidR="00A25BE9" w:rsidRPr="007F2B5D" w:rsidRDefault="00A25BE9" w:rsidP="007F2B5D">
            <w:pPr>
              <w:pStyle w:val="a5"/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-11" w:firstLine="26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71D4E" w14:textId="77777777" w:rsidR="00A25BE9" w:rsidRPr="007F2B5D" w:rsidRDefault="00A25BE9" w:rsidP="00A2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25BE9" w:rsidRPr="007A2212" w14:paraId="780FB7E5" w14:textId="77777777" w:rsidTr="00A25BE9">
        <w:tc>
          <w:tcPr>
            <w:tcW w:w="2373" w:type="pct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58979B" w14:textId="46B8ABE7" w:rsidR="00A25BE9" w:rsidRPr="007F2B5D" w:rsidRDefault="00A25BE9" w:rsidP="007F2B5D">
            <w:pPr>
              <w:pStyle w:val="a5"/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-11" w:firstLine="26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Full name of the head of the executive body: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CEE52" w14:textId="77777777" w:rsidR="00A25BE9" w:rsidRPr="007F2B5D" w:rsidRDefault="00A25BE9" w:rsidP="00A2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</w:tr>
      <w:tr w:rsidR="00A25BE9" w:rsidRPr="007F2B5D" w14:paraId="2BD3C942" w14:textId="77777777" w:rsidTr="00A25BE9">
        <w:tc>
          <w:tcPr>
            <w:tcW w:w="2373" w:type="pct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B3314B" w14:textId="3DBCA5C1" w:rsidR="00A25BE9" w:rsidRPr="007F2B5D" w:rsidRDefault="00A25BE9" w:rsidP="007F2B5D">
            <w:pPr>
              <w:pStyle w:val="a5"/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-11" w:firstLine="26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Бош бухгалтернинг Ф.И.Ш.: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6E8F5" w14:textId="3161553F" w:rsidR="00A25BE9" w:rsidRPr="007F2B5D" w:rsidRDefault="007F2B5D" w:rsidP="00A2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ab/>
              <w:t>Абдусаломов Илхом Абсаломович</w:t>
            </w:r>
          </w:p>
        </w:tc>
      </w:tr>
      <w:tr w:rsidR="00A25BE9" w:rsidRPr="007F2B5D" w14:paraId="474A5A12" w14:textId="77777777" w:rsidTr="00A25BE9">
        <w:tc>
          <w:tcPr>
            <w:tcW w:w="2373" w:type="pct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A5374D" w14:textId="39DE41B9" w:rsidR="00A25BE9" w:rsidRPr="007F2B5D" w:rsidRDefault="00A25BE9" w:rsidP="007F2B5D">
            <w:pPr>
              <w:pStyle w:val="a5"/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-11" w:firstLine="26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Ф.И.О. главного бухгалтера: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473F0C" w14:textId="77777777" w:rsidR="00A25BE9" w:rsidRPr="007F2B5D" w:rsidRDefault="00A25BE9" w:rsidP="00A2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25BE9" w:rsidRPr="007A2212" w14:paraId="51B649A0" w14:textId="77777777" w:rsidTr="00A25BE9">
        <w:tc>
          <w:tcPr>
            <w:tcW w:w="2373" w:type="pct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324E14" w14:textId="43993B4A" w:rsidR="00A25BE9" w:rsidRPr="007F2B5D" w:rsidRDefault="00A25BE9" w:rsidP="007F2B5D">
            <w:pPr>
              <w:pStyle w:val="a5"/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-11" w:firstLine="26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Full name of the Chief accountant: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A3314" w14:textId="77777777" w:rsidR="00A25BE9" w:rsidRPr="007F2B5D" w:rsidRDefault="00A25BE9" w:rsidP="00A2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</w:tr>
      <w:tr w:rsidR="00A25BE9" w:rsidRPr="007F2B5D" w14:paraId="05A8C27D" w14:textId="77777777" w:rsidTr="00A25BE9">
        <w:tc>
          <w:tcPr>
            <w:tcW w:w="2373" w:type="pct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F41DA4" w14:textId="28B05D8F" w:rsidR="00A25BE9" w:rsidRPr="007F2B5D" w:rsidRDefault="00A25BE9" w:rsidP="007F2B5D">
            <w:pPr>
              <w:pStyle w:val="a5"/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-11" w:firstLine="26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Веб-сайтда ахборот жойлаштирган ваколатли шахснинг Ф.И.Ш.:</w:t>
            </w:r>
          </w:p>
        </w:tc>
        <w:tc>
          <w:tcPr>
            <w:tcW w:w="2627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215BD" w14:textId="6E636618" w:rsidR="00A25BE9" w:rsidRPr="007F2B5D" w:rsidRDefault="007A2212" w:rsidP="00A25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7A22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Торешов Саулат Парахатович</w:t>
            </w:r>
          </w:p>
        </w:tc>
      </w:tr>
      <w:tr w:rsidR="00A25BE9" w:rsidRPr="007F2B5D" w14:paraId="748F48E3" w14:textId="77777777" w:rsidTr="00E26414">
        <w:tc>
          <w:tcPr>
            <w:tcW w:w="2373" w:type="pct"/>
            <w:gridSpan w:val="2"/>
            <w:tcBorders>
              <w:top w:val="dashSmallGap" w:sz="4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2876AA" w14:textId="5F17DA9A" w:rsidR="00A25BE9" w:rsidRPr="007F2B5D" w:rsidRDefault="00A25BE9" w:rsidP="007F2B5D">
            <w:pPr>
              <w:pStyle w:val="a5"/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-11" w:firstLine="26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5D338B" w14:textId="77777777" w:rsidR="00A25BE9" w:rsidRPr="007F2B5D" w:rsidRDefault="00A25BE9" w:rsidP="004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5BE9" w:rsidRPr="007A2212" w14:paraId="6A860911" w14:textId="77777777" w:rsidTr="00E26414">
        <w:tc>
          <w:tcPr>
            <w:tcW w:w="2373" w:type="pct"/>
            <w:gridSpan w:val="2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59B20E" w14:textId="08E34A14" w:rsidR="00A25BE9" w:rsidRPr="007F2B5D" w:rsidRDefault="00A25BE9" w:rsidP="007F2B5D">
            <w:pPr>
              <w:pStyle w:val="a5"/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-11" w:firstLine="261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7F2B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Full name of the authorized person who posted the information on the website:</w:t>
            </w:r>
          </w:p>
        </w:tc>
        <w:tc>
          <w:tcPr>
            <w:tcW w:w="2627" w:type="pct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0AB3D" w14:textId="77777777" w:rsidR="00A25BE9" w:rsidRPr="007F2B5D" w:rsidRDefault="00A25BE9" w:rsidP="00426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426B52" w:rsidRPr="007A2212" w14:paraId="58B8DDA0" w14:textId="77777777" w:rsidTr="00426B52">
        <w:tc>
          <w:tcPr>
            <w:tcW w:w="0" w:type="auto"/>
            <w:tcBorders>
              <w:top w:val="single" w:sz="12" w:space="0" w:color="000000"/>
            </w:tcBorders>
            <w:shd w:val="clear" w:color="auto" w:fill="FFFFFF"/>
            <w:vAlign w:val="center"/>
            <w:hideMark/>
          </w:tcPr>
          <w:p w14:paraId="60A334C2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2" w:type="pct"/>
            <w:tcBorders>
              <w:top w:val="single" w:sz="12" w:space="0" w:color="000000"/>
            </w:tcBorders>
            <w:shd w:val="clear" w:color="auto" w:fill="FFFFFF"/>
            <w:vAlign w:val="center"/>
            <w:hideMark/>
          </w:tcPr>
          <w:p w14:paraId="702BE538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23" w:type="pct"/>
            <w:tcBorders>
              <w:top w:val="single" w:sz="12" w:space="0" w:color="000000"/>
            </w:tcBorders>
            <w:shd w:val="clear" w:color="auto" w:fill="FFFFFF"/>
            <w:vAlign w:val="center"/>
            <w:hideMark/>
          </w:tcPr>
          <w:p w14:paraId="5F058104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04" w:type="pct"/>
            <w:tcBorders>
              <w:top w:val="single" w:sz="12" w:space="0" w:color="000000"/>
            </w:tcBorders>
            <w:shd w:val="clear" w:color="auto" w:fill="FFFFFF"/>
            <w:vAlign w:val="center"/>
            <w:hideMark/>
          </w:tcPr>
          <w:p w14:paraId="7133510A" w14:textId="77777777" w:rsidR="00426B52" w:rsidRPr="007F2B5D" w:rsidRDefault="00426B52" w:rsidP="0042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14:paraId="51875B9F" w14:textId="71485E2C" w:rsidR="005C119C" w:rsidRPr="007F2B5D" w:rsidRDefault="005C119C">
      <w:pPr>
        <w:rPr>
          <w:rFonts w:ascii="Times New Roman" w:hAnsi="Times New Roman" w:cs="Times New Roman"/>
          <w:sz w:val="16"/>
          <w:szCs w:val="16"/>
          <w:lang w:val="en-US"/>
        </w:rPr>
      </w:pPr>
    </w:p>
    <w:sectPr w:rsidR="005C119C" w:rsidRPr="007F2B5D" w:rsidSect="00426B5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5D28"/>
    <w:multiLevelType w:val="hybridMultilevel"/>
    <w:tmpl w:val="6A64D84A"/>
    <w:lvl w:ilvl="0" w:tplc="A3C65AD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58A"/>
    <w:multiLevelType w:val="hybridMultilevel"/>
    <w:tmpl w:val="71FE8D76"/>
    <w:lvl w:ilvl="0" w:tplc="A3C65AD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F56D3"/>
    <w:multiLevelType w:val="hybridMultilevel"/>
    <w:tmpl w:val="4E22053A"/>
    <w:lvl w:ilvl="0" w:tplc="A3C65AD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41D03"/>
    <w:multiLevelType w:val="hybridMultilevel"/>
    <w:tmpl w:val="40125A8C"/>
    <w:lvl w:ilvl="0" w:tplc="A3C65AD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2A6D"/>
    <w:multiLevelType w:val="hybridMultilevel"/>
    <w:tmpl w:val="B89252BE"/>
    <w:lvl w:ilvl="0" w:tplc="A3C65AD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17C2B"/>
    <w:multiLevelType w:val="hybridMultilevel"/>
    <w:tmpl w:val="B38EFA5E"/>
    <w:lvl w:ilvl="0" w:tplc="A3C65AD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6286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B3116A7"/>
    <w:multiLevelType w:val="hybridMultilevel"/>
    <w:tmpl w:val="521697E4"/>
    <w:lvl w:ilvl="0" w:tplc="A3C65AD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71FB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8C"/>
    <w:rsid w:val="00015A8C"/>
    <w:rsid w:val="00021A0C"/>
    <w:rsid w:val="00024157"/>
    <w:rsid w:val="000F66AB"/>
    <w:rsid w:val="00213B31"/>
    <w:rsid w:val="002559FF"/>
    <w:rsid w:val="00267A9D"/>
    <w:rsid w:val="00315A38"/>
    <w:rsid w:val="003232C2"/>
    <w:rsid w:val="0037462B"/>
    <w:rsid w:val="00426B52"/>
    <w:rsid w:val="00487ED5"/>
    <w:rsid w:val="005C119C"/>
    <w:rsid w:val="006C3216"/>
    <w:rsid w:val="00751411"/>
    <w:rsid w:val="00792BAF"/>
    <w:rsid w:val="007A2212"/>
    <w:rsid w:val="007D2EBA"/>
    <w:rsid w:val="007F2B5D"/>
    <w:rsid w:val="008C4EF1"/>
    <w:rsid w:val="008D562C"/>
    <w:rsid w:val="0091004F"/>
    <w:rsid w:val="00931226"/>
    <w:rsid w:val="00A25BE9"/>
    <w:rsid w:val="00A429F4"/>
    <w:rsid w:val="00B5533C"/>
    <w:rsid w:val="00BB077D"/>
    <w:rsid w:val="00BC578C"/>
    <w:rsid w:val="00C62441"/>
    <w:rsid w:val="00C8510E"/>
    <w:rsid w:val="00DA7DF2"/>
    <w:rsid w:val="00DE7209"/>
    <w:rsid w:val="00E949A6"/>
    <w:rsid w:val="00F22FBC"/>
    <w:rsid w:val="00F9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F855"/>
  <w15:chartTrackingRefBased/>
  <w15:docId w15:val="{51326401-EA64-434C-B19F-7925C341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F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2FBB-C7DB-4612-B30F-7F06997D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3D</cp:lastModifiedBy>
  <cp:revision>66</cp:revision>
  <dcterms:created xsi:type="dcterms:W3CDTF">2023-04-25T13:35:00Z</dcterms:created>
  <dcterms:modified xsi:type="dcterms:W3CDTF">2024-06-20T14:51:00Z</dcterms:modified>
</cp:coreProperties>
</file>